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2D" w:rsidRPr="00CA6C2D" w:rsidRDefault="00085C95" w:rsidP="00CA6C2D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Appendix 1.4 - </w:t>
      </w:r>
      <w:bookmarkStart w:id="0" w:name="_GoBack"/>
      <w:bookmarkEnd w:id="0"/>
      <w:r w:rsidR="00CA6C2D" w:rsidRPr="00CA6C2D">
        <w:rPr>
          <w:rFonts w:asciiTheme="minorHAnsi" w:hAnsiTheme="minorHAnsi" w:cstheme="minorHAnsi"/>
          <w:b/>
          <w:bCs/>
        </w:rPr>
        <w:t xml:space="preserve">Employee Health and Safety Orientation Checklist </w:t>
      </w:r>
    </w:p>
    <w:p w:rsidR="00CA6C2D" w:rsidRPr="00CA6C2D" w:rsidRDefault="00CA6C2D" w:rsidP="00CA6C2D">
      <w:pPr>
        <w:pStyle w:val="Default"/>
        <w:ind w:firstLine="720"/>
        <w:rPr>
          <w:rFonts w:asciiTheme="minorHAnsi" w:hAnsiTheme="minorHAnsi" w:cstheme="minorHAnsi"/>
        </w:rPr>
      </w:pPr>
    </w:p>
    <w:p w:rsidR="00CA6C2D" w:rsidRPr="00CA6C2D" w:rsidRDefault="00CA6C2D" w:rsidP="00CA6C2D">
      <w:pPr>
        <w:pStyle w:val="Default"/>
        <w:ind w:firstLine="720"/>
        <w:rPr>
          <w:rFonts w:asciiTheme="minorHAnsi" w:hAnsiTheme="minorHAnsi" w:cstheme="minorHAnsi"/>
        </w:rPr>
      </w:pPr>
      <w:r w:rsidRPr="00CA6C2D">
        <w:rPr>
          <w:rFonts w:asciiTheme="minorHAnsi" w:hAnsiTheme="minorHAnsi" w:cstheme="minorHAnsi"/>
        </w:rPr>
        <w:t xml:space="preserve">To be completed for: Employee Name: __________________________ </w:t>
      </w:r>
    </w:p>
    <w:p w:rsidR="00CA6C2D" w:rsidRPr="00CA6C2D" w:rsidRDefault="00CA6C2D" w:rsidP="00CA6C2D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931"/>
        <w:gridCol w:w="5748"/>
      </w:tblGrid>
      <w:tr w:rsidR="00CA6C2D" w:rsidRPr="00CA6C2D" w:rsidTr="00CA6C2D">
        <w:trPr>
          <w:trHeight w:val="727"/>
        </w:trPr>
        <w:tc>
          <w:tcPr>
            <w:tcW w:w="4931" w:type="dxa"/>
          </w:tcPr>
          <w:p w:rsidR="00CA6C2D" w:rsidRPr="00CA6C2D" w:rsidRDefault="00CA6C2D" w:rsidP="00CA6C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A6C2D">
              <w:rPr>
                <w:rFonts w:asciiTheme="minorHAnsi" w:hAnsiTheme="minorHAnsi" w:cstheme="minorHAnsi"/>
                <w:color w:val="auto"/>
              </w:rPr>
              <w:t xml:space="preserve">Staff – new </w:t>
            </w:r>
          </w:p>
          <w:p w:rsidR="00CA6C2D" w:rsidRPr="00CA6C2D" w:rsidRDefault="00CA6C2D" w:rsidP="00CA6C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A6C2D">
              <w:rPr>
                <w:rFonts w:asciiTheme="minorHAnsi" w:hAnsiTheme="minorHAnsi" w:cstheme="minorHAnsi"/>
                <w:color w:val="auto"/>
              </w:rPr>
              <w:t xml:space="preserve">Staff – promoted or transferred </w:t>
            </w:r>
          </w:p>
          <w:p w:rsidR="00CA6C2D" w:rsidRPr="00CA6C2D" w:rsidRDefault="00CA6C2D" w:rsidP="00CA6C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A6C2D">
              <w:rPr>
                <w:rFonts w:asciiTheme="minorHAnsi" w:hAnsiTheme="minorHAnsi" w:cstheme="minorHAnsi"/>
                <w:color w:val="auto"/>
              </w:rPr>
              <w:t xml:space="preserve">Staff – returning from extended absence </w:t>
            </w:r>
          </w:p>
        </w:tc>
        <w:tc>
          <w:tcPr>
            <w:tcW w:w="5748" w:type="dxa"/>
          </w:tcPr>
          <w:p w:rsidR="00CA6C2D" w:rsidRPr="00CA6C2D" w:rsidRDefault="00CA6C2D" w:rsidP="00CA6C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A6C2D">
              <w:rPr>
                <w:rFonts w:asciiTheme="minorHAnsi" w:hAnsiTheme="minorHAnsi" w:cstheme="minorHAnsi"/>
                <w:color w:val="auto"/>
              </w:rPr>
              <w:t xml:space="preserve">Employees hired on a contract basis </w:t>
            </w:r>
          </w:p>
          <w:p w:rsidR="00CA6C2D" w:rsidRPr="00CA6C2D" w:rsidRDefault="00CA6C2D" w:rsidP="00CA6C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A6C2D">
              <w:rPr>
                <w:rFonts w:asciiTheme="minorHAnsi" w:hAnsiTheme="minorHAnsi" w:cstheme="minorHAnsi"/>
                <w:color w:val="auto"/>
              </w:rPr>
              <w:t xml:space="preserve">Student employees </w:t>
            </w:r>
          </w:p>
          <w:p w:rsidR="00CA6C2D" w:rsidRPr="00CA6C2D" w:rsidRDefault="00CA6C2D" w:rsidP="00CA6C2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A6C2D">
              <w:rPr>
                <w:rFonts w:asciiTheme="minorHAnsi" w:hAnsiTheme="minorHAnsi" w:cstheme="minorHAnsi"/>
                <w:color w:val="auto"/>
              </w:rPr>
              <w:t xml:space="preserve">Supply of labor employees </w:t>
            </w:r>
          </w:p>
        </w:tc>
      </w:tr>
    </w:tbl>
    <w:p w:rsidR="00CA6C2D" w:rsidRPr="00CA6C2D" w:rsidRDefault="00CA6C2D" w:rsidP="00CA6C2D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W w:w="4768" w:type="pct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182"/>
        <w:gridCol w:w="6330"/>
        <w:gridCol w:w="1392"/>
        <w:gridCol w:w="2059"/>
      </w:tblGrid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C2D">
              <w:rPr>
                <w:rFonts w:cstheme="minorHAnsi"/>
                <w:color w:val="000000"/>
                <w:sz w:val="24"/>
                <w:szCs w:val="24"/>
              </w:rPr>
              <w:t xml:space="preserve">Employee Initials </w:t>
            </w: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C2D">
              <w:rPr>
                <w:rFonts w:cstheme="minorHAnsi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A6C2D">
              <w:rPr>
                <w:rFonts w:cstheme="minorHAnsi"/>
                <w:color w:val="000000"/>
                <w:sz w:val="24"/>
                <w:szCs w:val="24"/>
              </w:rPr>
              <w:t xml:space="preserve">Manager/Foreman Initials </w:t>
            </w: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organizations commitment to Health and Safety.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roles and expectations for Management and/or Foreman and/or employee.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where the Health and Safety policy is located.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safe work practices and standard operating procedures (provide required equipment training).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hazards associated with worker’s job (Refer to Job Hazard Analysis).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the process for reporting hazards, near misses, injuries and illnesses.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new employees to the Emergency personnel for the work location.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emergency response procedures.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Advise Emergency personnel if employee is classified as a “Person Requiring Assistance”.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First Aid Kit (location/contents) and first aid procedures.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to designated first aid employee.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Health and Safety Bulletin Board and discuss contents.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train on the following procedures: </w:t>
            </w:r>
          </w:p>
          <w:p w:rsidR="00CA6C2D" w:rsidRDefault="00CA6C2D" w:rsidP="00CA6C2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Visitor Safety Policy </w:t>
            </w:r>
          </w:p>
          <w:p w:rsidR="00CA6C2D" w:rsidRDefault="00CA6C2D" w:rsidP="00CA6C2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Plan </w:t>
            </w:r>
          </w:p>
          <w:p w:rsidR="00CA6C2D" w:rsidRDefault="00CA6C2D" w:rsidP="00CA6C2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Protective Equipment Policy </w:t>
            </w:r>
          </w:p>
          <w:p w:rsidR="00CA6C2D" w:rsidRDefault="00CA6C2D" w:rsidP="00CA6C2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Employee Manual (if applicable) </w:t>
            </w:r>
          </w:p>
          <w:p w:rsidR="00CA6C2D" w:rsidRDefault="00CA6C2D" w:rsidP="00CA6C2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Work –RTW - Program </w:t>
            </w:r>
          </w:p>
          <w:p w:rsidR="00CA6C2D" w:rsidRPr="00CA6C2D" w:rsidRDefault="00CA6C2D" w:rsidP="00CA6C2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handling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workplace inspection program.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Joint Health &amp; Safety Committee and/or health Safety Rep.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 in the applicable personal protective equipment the employee is required to wear.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A6C2D" w:rsidRPr="00CA6C2D" w:rsidTr="00CA6C2D">
        <w:trPr>
          <w:trHeight w:val="270"/>
        </w:trPr>
        <w:tc>
          <w:tcPr>
            <w:tcW w:w="5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8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Default="00CA6C2D" w:rsidP="00CA6C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Tour facility/site review emergency procedures and other workplace requirements I.e. where PPE is required. 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A6C2D" w:rsidRPr="00CA6C2D" w:rsidRDefault="00CA6C2D" w:rsidP="00CA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6A305A" w:rsidRDefault="00085C95">
      <w:pPr>
        <w:rPr>
          <w:rFonts w:cstheme="minorHAnsi"/>
          <w:sz w:val="24"/>
          <w:szCs w:val="24"/>
        </w:rPr>
      </w:pPr>
    </w:p>
    <w:p w:rsidR="00CA6C2D" w:rsidRDefault="00CA6C2D">
      <w:pPr>
        <w:rPr>
          <w:rFonts w:cstheme="minorHAnsi"/>
          <w:sz w:val="24"/>
          <w:szCs w:val="24"/>
        </w:rPr>
      </w:pPr>
    </w:p>
    <w:p w:rsidR="00CA6C2D" w:rsidRDefault="00CA6C2D" w:rsidP="00CA6C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r w:rsidRPr="00CA6C2D">
        <w:rPr>
          <w:rFonts w:ascii="Times New Roman" w:hAnsi="Times New Roman" w:cs="Times New Roman"/>
          <w:color w:val="000000"/>
        </w:rPr>
        <w:t xml:space="preserve">Date of completion: _____/_____/_____ (D/M/Y) </w:t>
      </w:r>
    </w:p>
    <w:p w:rsidR="00CA6C2D" w:rsidRDefault="00CA6C2D" w:rsidP="00CA6C2D">
      <w:pPr>
        <w:autoSpaceDE w:val="0"/>
        <w:autoSpaceDN w:val="0"/>
        <w:adjustRightInd w:val="0"/>
        <w:spacing w:after="0" w:line="240" w:lineRule="auto"/>
        <w:ind w:hanging="80"/>
        <w:rPr>
          <w:rFonts w:ascii="Times New Roman" w:hAnsi="Times New Roman" w:cs="Times New Roman"/>
          <w:color w:val="000000"/>
        </w:rPr>
      </w:pPr>
    </w:p>
    <w:p w:rsidR="00CA6C2D" w:rsidRPr="00CA6C2D" w:rsidRDefault="00CA6C2D" w:rsidP="00CA6C2D">
      <w:pPr>
        <w:autoSpaceDE w:val="0"/>
        <w:autoSpaceDN w:val="0"/>
        <w:adjustRightInd w:val="0"/>
        <w:spacing w:after="0" w:line="240" w:lineRule="auto"/>
        <w:ind w:hanging="80"/>
        <w:rPr>
          <w:rFonts w:ascii="Times New Roman" w:hAnsi="Times New Roman" w:cs="Times New Roman"/>
          <w:color w:val="000000"/>
        </w:rPr>
      </w:pPr>
    </w:p>
    <w:p w:rsidR="00CA6C2D" w:rsidRPr="00CA6C2D" w:rsidRDefault="00CA6C2D" w:rsidP="00CA6C2D">
      <w:pPr>
        <w:ind w:left="567"/>
        <w:rPr>
          <w:rFonts w:cstheme="minorHAnsi"/>
          <w:sz w:val="24"/>
          <w:szCs w:val="24"/>
        </w:rPr>
      </w:pPr>
      <w:r w:rsidRPr="00CA6C2D">
        <w:rPr>
          <w:rFonts w:ascii="Times New Roman" w:hAnsi="Times New Roman" w:cs="Times New Roman"/>
          <w:color w:val="000000"/>
        </w:rPr>
        <w:t>Signature of Worker: _______________________________________________________________</w:t>
      </w:r>
    </w:p>
    <w:sectPr w:rsidR="00CA6C2D" w:rsidRPr="00CA6C2D" w:rsidSect="000D5ADC">
      <w:headerReference w:type="default" r:id="rId8"/>
      <w:footerReference w:type="default" r:id="rId9"/>
      <w:pgSz w:w="12240" w:h="16340"/>
      <w:pgMar w:top="980" w:right="480" w:bottom="480" w:left="480" w:header="72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DC" w:rsidRDefault="000D5ADC" w:rsidP="000D5ADC">
      <w:pPr>
        <w:spacing w:after="0" w:line="240" w:lineRule="auto"/>
      </w:pPr>
      <w:r>
        <w:separator/>
      </w:r>
    </w:p>
  </w:endnote>
  <w:endnote w:type="continuationSeparator" w:id="0">
    <w:p w:rsidR="000D5ADC" w:rsidRDefault="000D5ADC" w:rsidP="000D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DC" w:rsidRDefault="000D5ADC" w:rsidP="000D5ADC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1199"/>
      </w:tabs>
    </w:pPr>
    <w:r>
      <w:t>Version 1.0 April 2018</w:t>
    </w:r>
    <w:r>
      <w:tab/>
    </w:r>
    <w:r>
      <w:tab/>
    </w:r>
    <w:sdt>
      <w:sdtPr>
        <w:id w:val="1244763090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9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0D5ADC" w:rsidRDefault="000D5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DC" w:rsidRDefault="000D5ADC" w:rsidP="000D5ADC">
      <w:pPr>
        <w:spacing w:after="0" w:line="240" w:lineRule="auto"/>
      </w:pPr>
      <w:r>
        <w:separator/>
      </w:r>
    </w:p>
  </w:footnote>
  <w:footnote w:type="continuationSeparator" w:id="0">
    <w:p w:rsidR="000D5ADC" w:rsidRDefault="000D5ADC" w:rsidP="000D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DC" w:rsidRDefault="000D5ADC">
    <w:pPr>
      <w:pStyle w:val="Header"/>
    </w:pPr>
    <w:r>
      <w:rPr>
        <w:noProof/>
        <w:lang w:eastAsia="en-CA"/>
      </w:rPr>
      <w:drawing>
        <wp:inline distT="0" distB="0" distL="0" distR="0" wp14:anchorId="78049869" wp14:editId="6357EA01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5ADC" w:rsidRDefault="000D5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2D614E"/>
    <w:multiLevelType w:val="hybridMultilevel"/>
    <w:tmpl w:val="DFE9E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A84158"/>
    <w:multiLevelType w:val="hybridMultilevel"/>
    <w:tmpl w:val="228C9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3E87"/>
    <w:multiLevelType w:val="hybridMultilevel"/>
    <w:tmpl w:val="3FC4DA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D"/>
    <w:rsid w:val="00085C95"/>
    <w:rsid w:val="000D5ADC"/>
    <w:rsid w:val="0042305C"/>
    <w:rsid w:val="00C9054D"/>
    <w:rsid w:val="00C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DC"/>
  </w:style>
  <w:style w:type="paragraph" w:styleId="Footer">
    <w:name w:val="footer"/>
    <w:basedOn w:val="Normal"/>
    <w:link w:val="FooterChar"/>
    <w:uiPriority w:val="99"/>
    <w:unhideWhenUsed/>
    <w:rsid w:val="000D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DC"/>
  </w:style>
  <w:style w:type="paragraph" w:styleId="BalloonText">
    <w:name w:val="Balloon Text"/>
    <w:basedOn w:val="Normal"/>
    <w:link w:val="BalloonTextChar"/>
    <w:uiPriority w:val="99"/>
    <w:semiHidden/>
    <w:unhideWhenUsed/>
    <w:rsid w:val="000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DC"/>
  </w:style>
  <w:style w:type="paragraph" w:styleId="Footer">
    <w:name w:val="footer"/>
    <w:basedOn w:val="Normal"/>
    <w:link w:val="FooterChar"/>
    <w:uiPriority w:val="99"/>
    <w:unhideWhenUsed/>
    <w:rsid w:val="000D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DC"/>
  </w:style>
  <w:style w:type="paragraph" w:styleId="BalloonText">
    <w:name w:val="Balloon Text"/>
    <w:basedOn w:val="Normal"/>
    <w:link w:val="BalloonTextChar"/>
    <w:uiPriority w:val="99"/>
    <w:semiHidden/>
    <w:unhideWhenUsed/>
    <w:rsid w:val="000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cp:lastPrinted>2018-04-12T17:25:00Z</cp:lastPrinted>
  <dcterms:created xsi:type="dcterms:W3CDTF">2018-03-27T20:01:00Z</dcterms:created>
  <dcterms:modified xsi:type="dcterms:W3CDTF">2018-04-12T17:25:00Z</dcterms:modified>
</cp:coreProperties>
</file>