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B3" w:rsidRDefault="008076B3" w:rsidP="00CF4E5A">
      <w:pPr>
        <w:autoSpaceDE w:val="0"/>
        <w:autoSpaceDN w:val="0"/>
        <w:adjustRightInd w:val="0"/>
        <w:spacing w:after="0" w:line="240" w:lineRule="auto"/>
        <w:jc w:val="center"/>
        <w:rPr>
          <w:rFonts w:cstheme="minorHAnsi"/>
          <w:color w:val="000000"/>
          <w:sz w:val="24"/>
          <w:szCs w:val="24"/>
        </w:rPr>
      </w:pPr>
    </w:p>
    <w:p w:rsidR="00CF4E5A" w:rsidRPr="008076B3" w:rsidRDefault="008076B3" w:rsidP="00CF4E5A">
      <w:pPr>
        <w:autoSpaceDE w:val="0"/>
        <w:autoSpaceDN w:val="0"/>
        <w:adjustRightInd w:val="0"/>
        <w:spacing w:after="0" w:line="240" w:lineRule="auto"/>
        <w:jc w:val="center"/>
        <w:rPr>
          <w:rFonts w:cstheme="minorHAnsi"/>
          <w:b/>
          <w:color w:val="000000"/>
          <w:sz w:val="28"/>
          <w:szCs w:val="28"/>
        </w:rPr>
      </w:pPr>
      <w:r w:rsidRPr="008076B3">
        <w:rPr>
          <w:rFonts w:cstheme="minorHAnsi"/>
          <w:b/>
          <w:color w:val="000000"/>
          <w:sz w:val="28"/>
          <w:szCs w:val="28"/>
        </w:rPr>
        <w:t>Appendix 4.3 – Transportation and Release of Injured Workers</w:t>
      </w:r>
      <w:r w:rsidR="00CF4E5A" w:rsidRPr="008076B3">
        <w:rPr>
          <w:rFonts w:cstheme="minorHAnsi"/>
          <w:b/>
          <w:color w:val="000000"/>
          <w:sz w:val="28"/>
          <w:szCs w:val="28"/>
        </w:rPr>
        <w:t xml:space="preserve"> </w:t>
      </w:r>
    </w:p>
    <w:p w:rsidR="008076B3" w:rsidRDefault="008076B3" w:rsidP="00CF4E5A">
      <w:pPr>
        <w:autoSpaceDE w:val="0"/>
        <w:autoSpaceDN w:val="0"/>
        <w:adjustRightInd w:val="0"/>
        <w:spacing w:after="0" w:line="240" w:lineRule="auto"/>
        <w:rPr>
          <w:rFonts w:cstheme="minorHAnsi"/>
          <w:b/>
          <w:color w:val="000000"/>
          <w:sz w:val="24"/>
          <w:szCs w:val="24"/>
        </w:rPr>
      </w:pPr>
    </w:p>
    <w:p w:rsidR="008076B3" w:rsidRDefault="008076B3" w:rsidP="00CF4E5A">
      <w:pPr>
        <w:autoSpaceDE w:val="0"/>
        <w:autoSpaceDN w:val="0"/>
        <w:adjustRightInd w:val="0"/>
        <w:spacing w:after="0" w:line="240" w:lineRule="auto"/>
        <w:rPr>
          <w:rFonts w:cstheme="minorHAnsi"/>
          <w:b/>
          <w:color w:val="000000"/>
          <w:sz w:val="24"/>
          <w:szCs w:val="24"/>
        </w:rPr>
      </w:pPr>
    </w:p>
    <w:p w:rsidR="00CF4E5A" w:rsidRPr="00303673" w:rsidRDefault="00CF4E5A" w:rsidP="00CF4E5A">
      <w:pPr>
        <w:autoSpaceDE w:val="0"/>
        <w:autoSpaceDN w:val="0"/>
        <w:adjustRightInd w:val="0"/>
        <w:spacing w:after="0" w:line="240" w:lineRule="auto"/>
        <w:rPr>
          <w:rFonts w:cstheme="minorHAnsi"/>
          <w:b/>
          <w:color w:val="000000"/>
          <w:sz w:val="24"/>
          <w:szCs w:val="24"/>
        </w:rPr>
      </w:pPr>
      <w:bookmarkStart w:id="0" w:name="_GoBack"/>
      <w:bookmarkEnd w:id="0"/>
      <w:r w:rsidRPr="00303673">
        <w:rPr>
          <w:rFonts w:cstheme="minorHAnsi"/>
          <w:b/>
          <w:color w:val="000000"/>
          <w:sz w:val="24"/>
          <w:szCs w:val="24"/>
        </w:rPr>
        <w:t xml:space="preserve">POLICY </w:t>
      </w:r>
    </w:p>
    <w:p w:rsidR="00CF4E5A" w:rsidRDefault="00CF4E5A" w:rsidP="00CF4E5A">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If an employee is physically incapable of using their normal form of transportation because of injury, the employer will provide transportation to a hospital, physician or worker’s home. </w:t>
      </w:r>
    </w:p>
    <w:p w:rsidR="00CF4E5A" w:rsidRPr="00303673" w:rsidRDefault="00CF4E5A" w:rsidP="00CF4E5A">
      <w:pPr>
        <w:autoSpaceDE w:val="0"/>
        <w:autoSpaceDN w:val="0"/>
        <w:adjustRightInd w:val="0"/>
        <w:spacing w:after="0" w:line="240" w:lineRule="auto"/>
        <w:rPr>
          <w:rFonts w:cstheme="minorHAnsi"/>
          <w:color w:val="000000"/>
          <w:sz w:val="24"/>
          <w:szCs w:val="24"/>
        </w:rPr>
      </w:pPr>
    </w:p>
    <w:p w:rsidR="00CF4E5A" w:rsidRPr="00303673" w:rsidRDefault="00CF4E5A" w:rsidP="00CF4E5A">
      <w:pPr>
        <w:autoSpaceDE w:val="0"/>
        <w:autoSpaceDN w:val="0"/>
        <w:adjustRightInd w:val="0"/>
        <w:spacing w:after="0" w:line="240" w:lineRule="auto"/>
        <w:rPr>
          <w:rFonts w:cstheme="minorHAnsi"/>
          <w:b/>
          <w:color w:val="000000"/>
          <w:sz w:val="24"/>
          <w:szCs w:val="24"/>
        </w:rPr>
      </w:pPr>
      <w:r w:rsidRPr="00303673">
        <w:rPr>
          <w:rFonts w:cstheme="minorHAnsi"/>
          <w:b/>
          <w:color w:val="000000"/>
          <w:sz w:val="24"/>
          <w:szCs w:val="24"/>
        </w:rPr>
        <w:t xml:space="preserve">PROCEDURE </w:t>
      </w:r>
    </w:p>
    <w:p w:rsidR="00CF4E5A" w:rsidRPr="00303673" w:rsidRDefault="00CF4E5A" w:rsidP="00CF4E5A">
      <w:pPr>
        <w:numPr>
          <w:ilvl w:val="0"/>
          <w:numId w:val="1"/>
        </w:num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Upon becoming aware of a worker’s injury or other impairment, the supervisor shall investigate the matter as promptly as possible. </w:t>
      </w:r>
    </w:p>
    <w:p w:rsidR="00CF4E5A" w:rsidRPr="00303673" w:rsidRDefault="00CF4E5A" w:rsidP="00CF4E5A">
      <w:pPr>
        <w:numPr>
          <w:ilvl w:val="0"/>
          <w:numId w:val="1"/>
        </w:num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Where is determined that the worker cannot continue to work and needs immediate medical attention, the worker will be provided with transportation provided by Emergency Medical Services (Ambulance) to a hospital, medical clinic or physician’s office. </w:t>
      </w:r>
    </w:p>
    <w:p w:rsidR="00CF4E5A" w:rsidRPr="00303673" w:rsidRDefault="00CF4E5A" w:rsidP="00CF4E5A">
      <w:pPr>
        <w:numPr>
          <w:ilvl w:val="0"/>
          <w:numId w:val="1"/>
        </w:num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Where it is determined that no immediate medical attention is necessary, but the worker cannot continue to perform his or her normal functions, he or she shall be provided with transportation (Taxi)</w:t>
      </w:r>
      <w:r>
        <w:rPr>
          <w:rFonts w:cstheme="minorHAnsi"/>
          <w:color w:val="000000"/>
          <w:sz w:val="24"/>
          <w:szCs w:val="24"/>
        </w:rPr>
        <w:t xml:space="preserve"> </w:t>
      </w:r>
      <w:r w:rsidRPr="00303673">
        <w:rPr>
          <w:rFonts w:cstheme="minorHAnsi"/>
          <w:color w:val="000000"/>
          <w:sz w:val="24"/>
          <w:szCs w:val="24"/>
        </w:rPr>
        <w:t xml:space="preserve">home </w:t>
      </w:r>
      <w:r w:rsidRPr="00303673">
        <w:rPr>
          <w:rFonts w:cstheme="minorHAnsi"/>
          <w:color w:val="000000"/>
          <w:sz w:val="24"/>
          <w:szCs w:val="24"/>
          <w:u w:val="single"/>
        </w:rPr>
        <w:t xml:space="preserve">if unable to use his or her normal means of transportation. </w:t>
      </w:r>
    </w:p>
    <w:p w:rsidR="00CF4E5A" w:rsidRPr="00303673" w:rsidRDefault="00CF4E5A" w:rsidP="00CF4E5A">
      <w:pPr>
        <w:numPr>
          <w:ilvl w:val="0"/>
          <w:numId w:val="1"/>
        </w:num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Where the worker disagrees with the assessment of the supervisor that he or she is unable to continue working, a health &amp; safety representative or another supervisor will be called upon to review the matter and to make an assessment of fitness to resume work. </w:t>
      </w:r>
    </w:p>
    <w:p w:rsidR="00CF4E5A" w:rsidRPr="00303673" w:rsidRDefault="00CF4E5A" w:rsidP="00CF4E5A">
      <w:pPr>
        <w:numPr>
          <w:ilvl w:val="0"/>
          <w:numId w:val="1"/>
        </w:num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Where it is determined that medical care is not immediately required, but that the worker is unable to continue working, and the worker requests use of his or her own vehicle to return home, or intends to use public transportation, the supervisor shall permit the worker to leave, after a release is signed by the worker which acknowledges his or her fitness to leave without assistance. </w:t>
      </w:r>
    </w:p>
    <w:p w:rsidR="00CF4E5A" w:rsidRPr="00303673" w:rsidRDefault="00CF4E5A" w:rsidP="00CF4E5A">
      <w:pPr>
        <w:numPr>
          <w:ilvl w:val="0"/>
          <w:numId w:val="1"/>
        </w:num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The supervisor of the injured worker is responsible for arranging transportation, if a taxi service is used it should be included in the report of the incident. A note of the cost of the transportation should be attached to the report and forwarded to the </w:t>
      </w:r>
      <w:r>
        <w:rPr>
          <w:rFonts w:cstheme="minorHAnsi"/>
          <w:color w:val="000000"/>
          <w:sz w:val="24"/>
          <w:szCs w:val="24"/>
        </w:rPr>
        <w:t>Safety Coordinator</w:t>
      </w:r>
      <w:r w:rsidRPr="00303673">
        <w:rPr>
          <w:rFonts w:cstheme="minorHAnsi"/>
          <w:color w:val="000000"/>
          <w:sz w:val="24"/>
          <w:szCs w:val="24"/>
        </w:rPr>
        <w:t xml:space="preserve">. </w:t>
      </w:r>
    </w:p>
    <w:p w:rsidR="00CF4E5A" w:rsidRPr="00303673" w:rsidRDefault="00CF4E5A" w:rsidP="00CF4E5A">
      <w:pPr>
        <w:numPr>
          <w:ilvl w:val="0"/>
          <w:numId w:val="1"/>
        </w:num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Ensure that the employee gets to the taxi. </w:t>
      </w:r>
    </w:p>
    <w:p w:rsidR="00CF4E5A" w:rsidRPr="00303673" w:rsidRDefault="00CF4E5A" w:rsidP="00CF4E5A">
      <w:pPr>
        <w:numPr>
          <w:ilvl w:val="0"/>
          <w:numId w:val="1"/>
        </w:num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The employee’s supervisor must compete and forward the Accident Investigation Report and forward it to the </w:t>
      </w:r>
      <w:r>
        <w:rPr>
          <w:rFonts w:cstheme="minorHAnsi"/>
          <w:color w:val="000000"/>
          <w:sz w:val="24"/>
          <w:szCs w:val="24"/>
        </w:rPr>
        <w:t>Safety Coordinator</w:t>
      </w:r>
      <w:r w:rsidRPr="00303673">
        <w:rPr>
          <w:rFonts w:cstheme="minorHAnsi"/>
          <w:color w:val="000000"/>
          <w:sz w:val="24"/>
          <w:szCs w:val="24"/>
        </w:rPr>
        <w:t xml:space="preserve">. </w:t>
      </w:r>
    </w:p>
    <w:p w:rsidR="00CF4E5A" w:rsidRPr="00303673" w:rsidRDefault="00CF4E5A" w:rsidP="00CF4E5A">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 </w:t>
      </w:r>
    </w:p>
    <w:p w:rsidR="00CF4E5A" w:rsidRPr="00303673" w:rsidRDefault="00CF4E5A" w:rsidP="00CF4E5A">
      <w:pPr>
        <w:pageBreakBefore/>
        <w:autoSpaceDE w:val="0"/>
        <w:autoSpaceDN w:val="0"/>
        <w:adjustRightInd w:val="0"/>
        <w:spacing w:after="0" w:line="240" w:lineRule="auto"/>
        <w:jc w:val="center"/>
        <w:rPr>
          <w:rFonts w:cstheme="minorHAnsi"/>
          <w:b/>
          <w:color w:val="000000"/>
          <w:sz w:val="24"/>
          <w:szCs w:val="24"/>
        </w:rPr>
      </w:pPr>
      <w:r w:rsidRPr="00303673">
        <w:rPr>
          <w:rFonts w:cstheme="minorHAnsi"/>
          <w:b/>
          <w:color w:val="000000"/>
          <w:sz w:val="24"/>
          <w:szCs w:val="24"/>
        </w:rPr>
        <w:lastRenderedPageBreak/>
        <w:t xml:space="preserve">INJURED EMPLOYEE RELEASE FORM </w:t>
      </w:r>
    </w:p>
    <w:p w:rsidR="00CF4E5A" w:rsidRDefault="00CF4E5A" w:rsidP="00CF4E5A">
      <w:pPr>
        <w:autoSpaceDE w:val="0"/>
        <w:autoSpaceDN w:val="0"/>
        <w:adjustRightInd w:val="0"/>
        <w:spacing w:after="0" w:line="240" w:lineRule="auto"/>
        <w:rPr>
          <w:rFonts w:cstheme="minorHAnsi"/>
          <w:color w:val="000000"/>
          <w:sz w:val="24"/>
          <w:szCs w:val="24"/>
        </w:rPr>
      </w:pPr>
    </w:p>
    <w:p w:rsidR="00CF4E5A" w:rsidRDefault="00CF4E5A" w:rsidP="00CF4E5A">
      <w:pPr>
        <w:autoSpaceDE w:val="0"/>
        <w:autoSpaceDN w:val="0"/>
        <w:adjustRightInd w:val="0"/>
        <w:spacing w:after="0" w:line="240" w:lineRule="auto"/>
        <w:rPr>
          <w:rFonts w:cstheme="minorHAnsi"/>
          <w:color w:val="000000"/>
          <w:sz w:val="24"/>
          <w:szCs w:val="24"/>
        </w:rPr>
      </w:pPr>
    </w:p>
    <w:p w:rsidR="00CF4E5A" w:rsidRDefault="00CF4E5A" w:rsidP="00CF4E5A">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I have been advised to leave work because my supervisor feels I am unable to remain and perform the essential duties of my job without compromising my own health and safety or the health and safety of others. </w:t>
      </w:r>
    </w:p>
    <w:p w:rsidR="00CF4E5A" w:rsidRPr="00303673" w:rsidRDefault="00CF4E5A" w:rsidP="00CF4E5A">
      <w:pPr>
        <w:autoSpaceDE w:val="0"/>
        <w:autoSpaceDN w:val="0"/>
        <w:adjustRightInd w:val="0"/>
        <w:spacing w:after="0" w:line="240" w:lineRule="auto"/>
        <w:rPr>
          <w:rFonts w:cstheme="minorHAnsi"/>
          <w:color w:val="000000"/>
          <w:sz w:val="24"/>
          <w:szCs w:val="24"/>
        </w:rPr>
      </w:pPr>
    </w:p>
    <w:p w:rsidR="00CF4E5A" w:rsidRDefault="00CF4E5A" w:rsidP="00CF4E5A">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(S)he also feels that I am not able to get home/to my doctor’s office using my normal means of transportation, and has offered to arrange for transportation by taxi, at the expense of </w:t>
      </w:r>
      <w:r>
        <w:rPr>
          <w:rFonts w:cstheme="minorHAnsi"/>
          <w:color w:val="000000"/>
          <w:sz w:val="24"/>
          <w:szCs w:val="24"/>
        </w:rPr>
        <w:t>Danosh</w:t>
      </w:r>
      <w:r w:rsidRPr="00303673">
        <w:rPr>
          <w:rFonts w:cstheme="minorHAnsi"/>
          <w:color w:val="000000"/>
          <w:sz w:val="24"/>
          <w:szCs w:val="24"/>
        </w:rPr>
        <w:t xml:space="preserve"> Construction Inc. </w:t>
      </w:r>
    </w:p>
    <w:p w:rsidR="00CF4E5A" w:rsidRPr="00303673" w:rsidRDefault="00CF4E5A" w:rsidP="00CF4E5A">
      <w:pPr>
        <w:autoSpaceDE w:val="0"/>
        <w:autoSpaceDN w:val="0"/>
        <w:adjustRightInd w:val="0"/>
        <w:spacing w:after="0" w:line="240" w:lineRule="auto"/>
        <w:rPr>
          <w:rFonts w:cstheme="minorHAnsi"/>
          <w:color w:val="000000"/>
          <w:sz w:val="24"/>
          <w:szCs w:val="24"/>
        </w:rPr>
      </w:pPr>
    </w:p>
    <w:p w:rsidR="00CF4E5A" w:rsidRDefault="00CF4E5A" w:rsidP="00CF4E5A">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I do not wish to avail myself of this choice and release my supervisor and </w:t>
      </w:r>
      <w:r>
        <w:rPr>
          <w:rFonts w:cstheme="minorHAnsi"/>
          <w:color w:val="000000"/>
          <w:sz w:val="24"/>
          <w:szCs w:val="24"/>
        </w:rPr>
        <w:t>Danosh</w:t>
      </w:r>
      <w:r w:rsidRPr="00303673">
        <w:rPr>
          <w:rFonts w:cstheme="minorHAnsi"/>
          <w:color w:val="000000"/>
          <w:sz w:val="24"/>
          <w:szCs w:val="24"/>
        </w:rPr>
        <w:t xml:space="preserve"> Construction Inc. from any liability that may arise as a result of this decision. </w:t>
      </w:r>
    </w:p>
    <w:p w:rsidR="00CF4E5A" w:rsidRPr="00303673" w:rsidRDefault="00CF4E5A" w:rsidP="00CF4E5A">
      <w:pPr>
        <w:autoSpaceDE w:val="0"/>
        <w:autoSpaceDN w:val="0"/>
        <w:adjustRightInd w:val="0"/>
        <w:spacing w:after="0" w:line="240" w:lineRule="auto"/>
        <w:rPr>
          <w:rFonts w:cstheme="minorHAnsi"/>
          <w:color w:val="000000"/>
          <w:sz w:val="24"/>
          <w:szCs w:val="24"/>
        </w:rPr>
      </w:pPr>
    </w:p>
    <w:p w:rsidR="00CF4E5A" w:rsidRDefault="00CF4E5A" w:rsidP="00CF4E5A">
      <w:pPr>
        <w:autoSpaceDE w:val="0"/>
        <w:autoSpaceDN w:val="0"/>
        <w:adjustRightInd w:val="0"/>
        <w:spacing w:after="0" w:line="240" w:lineRule="auto"/>
        <w:rPr>
          <w:rFonts w:cstheme="minorHAnsi"/>
          <w:color w:val="000000"/>
          <w:sz w:val="24"/>
          <w:szCs w:val="24"/>
        </w:rPr>
      </w:pPr>
    </w:p>
    <w:p w:rsidR="00CF4E5A" w:rsidRDefault="00CF4E5A" w:rsidP="00CF4E5A">
      <w:pPr>
        <w:autoSpaceDE w:val="0"/>
        <w:autoSpaceDN w:val="0"/>
        <w:adjustRightInd w:val="0"/>
        <w:spacing w:after="0" w:line="240" w:lineRule="auto"/>
        <w:rPr>
          <w:rFonts w:cstheme="minorHAnsi"/>
          <w:color w:val="000000"/>
          <w:sz w:val="24"/>
          <w:szCs w:val="24"/>
        </w:rPr>
      </w:pPr>
    </w:p>
    <w:p w:rsidR="00CF4E5A" w:rsidRDefault="00CF4E5A" w:rsidP="00CF4E5A">
      <w:pPr>
        <w:autoSpaceDE w:val="0"/>
        <w:autoSpaceDN w:val="0"/>
        <w:adjustRightInd w:val="0"/>
        <w:spacing w:after="0" w:line="240" w:lineRule="auto"/>
        <w:rPr>
          <w:rFonts w:cstheme="minorHAnsi"/>
          <w:color w:val="000000"/>
          <w:sz w:val="24"/>
          <w:szCs w:val="24"/>
        </w:rPr>
      </w:pPr>
    </w:p>
    <w:p w:rsidR="00CF4E5A" w:rsidRDefault="00CF4E5A" w:rsidP="00CF4E5A">
      <w:pPr>
        <w:autoSpaceDE w:val="0"/>
        <w:autoSpaceDN w:val="0"/>
        <w:adjustRightInd w:val="0"/>
        <w:spacing w:after="0" w:line="240" w:lineRule="auto"/>
        <w:rPr>
          <w:rFonts w:cstheme="minorHAnsi"/>
          <w:color w:val="000000"/>
          <w:sz w:val="24"/>
          <w:szCs w:val="24"/>
        </w:rPr>
      </w:pPr>
    </w:p>
    <w:p w:rsidR="00CF4E5A" w:rsidRDefault="00CF4E5A" w:rsidP="00CF4E5A">
      <w:pPr>
        <w:autoSpaceDE w:val="0"/>
        <w:autoSpaceDN w:val="0"/>
        <w:adjustRightInd w:val="0"/>
        <w:spacing w:after="0" w:line="240" w:lineRule="auto"/>
        <w:rPr>
          <w:rFonts w:cstheme="minorHAnsi"/>
          <w:color w:val="000000"/>
          <w:sz w:val="24"/>
          <w:szCs w:val="24"/>
        </w:rPr>
      </w:pPr>
    </w:p>
    <w:p w:rsidR="00CF4E5A" w:rsidRPr="00303673" w:rsidRDefault="00CF4E5A" w:rsidP="00CF4E5A">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DATE: ___________________ </w:t>
      </w:r>
    </w:p>
    <w:p w:rsidR="00CF4E5A" w:rsidRDefault="00CF4E5A" w:rsidP="00CF4E5A">
      <w:pPr>
        <w:autoSpaceDE w:val="0"/>
        <w:autoSpaceDN w:val="0"/>
        <w:adjustRightInd w:val="0"/>
        <w:spacing w:after="0" w:line="240" w:lineRule="auto"/>
        <w:rPr>
          <w:rFonts w:cstheme="minorHAnsi"/>
          <w:color w:val="000000"/>
          <w:sz w:val="24"/>
          <w:szCs w:val="24"/>
        </w:rPr>
      </w:pPr>
    </w:p>
    <w:p w:rsidR="00CF4E5A" w:rsidRDefault="00CF4E5A" w:rsidP="00CF4E5A">
      <w:pPr>
        <w:autoSpaceDE w:val="0"/>
        <w:autoSpaceDN w:val="0"/>
        <w:adjustRightInd w:val="0"/>
        <w:spacing w:after="0" w:line="240" w:lineRule="auto"/>
        <w:rPr>
          <w:rFonts w:cstheme="minorHAnsi"/>
          <w:color w:val="000000"/>
          <w:sz w:val="24"/>
          <w:szCs w:val="24"/>
        </w:rPr>
      </w:pPr>
    </w:p>
    <w:p w:rsidR="00CF4E5A" w:rsidRPr="00303673" w:rsidRDefault="00CF4E5A" w:rsidP="00CF4E5A">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SUPERVISOR/WITNESS</w:t>
      </w:r>
      <w:proofErr w:type="gramStart"/>
      <w:r w:rsidRPr="00303673">
        <w:rPr>
          <w:rFonts w:cstheme="minorHAnsi"/>
          <w:color w:val="000000"/>
          <w:sz w:val="24"/>
          <w:szCs w:val="24"/>
        </w:rPr>
        <w:t>:_</w:t>
      </w:r>
      <w:proofErr w:type="gramEnd"/>
      <w:r w:rsidRPr="00303673">
        <w:rPr>
          <w:rFonts w:cstheme="minorHAnsi"/>
          <w:color w:val="000000"/>
          <w:sz w:val="24"/>
          <w:szCs w:val="24"/>
        </w:rPr>
        <w:t xml:space="preserve">_______________________________________ </w:t>
      </w:r>
    </w:p>
    <w:p w:rsidR="00CF4E5A" w:rsidRDefault="00CF4E5A" w:rsidP="00CF4E5A">
      <w:pPr>
        <w:autoSpaceDE w:val="0"/>
        <w:autoSpaceDN w:val="0"/>
        <w:adjustRightInd w:val="0"/>
        <w:spacing w:after="0" w:line="240" w:lineRule="auto"/>
        <w:rPr>
          <w:rFonts w:cstheme="minorHAnsi"/>
          <w:color w:val="000000"/>
          <w:sz w:val="24"/>
          <w:szCs w:val="24"/>
        </w:rPr>
      </w:pPr>
    </w:p>
    <w:p w:rsidR="00CF4E5A" w:rsidRDefault="00CF4E5A" w:rsidP="00CF4E5A">
      <w:pPr>
        <w:autoSpaceDE w:val="0"/>
        <w:autoSpaceDN w:val="0"/>
        <w:adjustRightInd w:val="0"/>
        <w:spacing w:after="0" w:line="240" w:lineRule="auto"/>
        <w:rPr>
          <w:rFonts w:cstheme="minorHAnsi"/>
          <w:color w:val="000000"/>
          <w:sz w:val="24"/>
          <w:szCs w:val="24"/>
        </w:rPr>
      </w:pPr>
    </w:p>
    <w:p w:rsidR="00CF4E5A" w:rsidRPr="00303673" w:rsidRDefault="00CF4E5A" w:rsidP="00CF4E5A">
      <w:pPr>
        <w:autoSpaceDE w:val="0"/>
        <w:autoSpaceDN w:val="0"/>
        <w:adjustRightInd w:val="0"/>
        <w:spacing w:after="0" w:line="240" w:lineRule="auto"/>
        <w:rPr>
          <w:rFonts w:cstheme="minorHAnsi"/>
          <w:color w:val="000000"/>
          <w:sz w:val="24"/>
          <w:szCs w:val="24"/>
        </w:rPr>
      </w:pPr>
      <w:r w:rsidRPr="00303673">
        <w:rPr>
          <w:rFonts w:cstheme="minorHAnsi"/>
          <w:color w:val="000000"/>
          <w:sz w:val="24"/>
          <w:szCs w:val="24"/>
        </w:rPr>
        <w:t xml:space="preserve">SIGNATURE OF EMPLOYEE: _________________________________  </w:t>
      </w:r>
    </w:p>
    <w:p w:rsidR="006A305A" w:rsidRDefault="008076B3"/>
    <w:sectPr w:rsidR="006A305A" w:rsidSect="008076B3">
      <w:headerReference w:type="default" r:id="rId8"/>
      <w:footerReference w:type="default" r:id="rId9"/>
      <w:pgSz w:w="12240" w:h="15840"/>
      <w:pgMar w:top="1440" w:right="1440" w:bottom="1440" w:left="1134"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B3" w:rsidRDefault="008076B3" w:rsidP="008076B3">
      <w:pPr>
        <w:spacing w:after="0" w:line="240" w:lineRule="auto"/>
      </w:pPr>
      <w:r>
        <w:separator/>
      </w:r>
    </w:p>
  </w:endnote>
  <w:endnote w:type="continuationSeparator" w:id="0">
    <w:p w:rsidR="008076B3" w:rsidRDefault="008076B3" w:rsidP="0080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8076B3" w:rsidP="008076B3">
    <w:pPr>
      <w:pStyle w:val="Footer"/>
      <w:pBdr>
        <w:top w:val="single" w:sz="4" w:space="1" w:color="D9D9D9" w:themeColor="background1" w:themeShade="D9"/>
      </w:pBdr>
    </w:pPr>
    <w:r>
      <w:t>Version 1.0 April 2018</w:t>
    </w:r>
    <w:r>
      <w:tab/>
    </w:r>
    <w:r>
      <w:tab/>
    </w:r>
    <w:sdt>
      <w:sdtPr>
        <w:id w:val="1656651014"/>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sdtContent>
    </w:sdt>
  </w:p>
  <w:p w:rsidR="008076B3" w:rsidRDefault="00807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B3" w:rsidRDefault="008076B3" w:rsidP="008076B3">
      <w:pPr>
        <w:spacing w:after="0" w:line="240" w:lineRule="auto"/>
      </w:pPr>
      <w:r>
        <w:separator/>
      </w:r>
    </w:p>
  </w:footnote>
  <w:footnote w:type="continuationSeparator" w:id="0">
    <w:p w:rsidR="008076B3" w:rsidRDefault="008076B3" w:rsidP="00807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8076B3">
    <w:pPr>
      <w:pStyle w:val="Header"/>
    </w:pPr>
    <w:r>
      <w:rPr>
        <w:noProof/>
        <w:lang w:eastAsia="en-CA"/>
      </w:rPr>
      <w:drawing>
        <wp:inline distT="0" distB="0" distL="0" distR="0" wp14:anchorId="0C65299D" wp14:editId="1FFA1087">
          <wp:extent cx="2413635" cy="755650"/>
          <wp:effectExtent l="0" t="0" r="5715" b="635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635" cy="755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30611"/>
    <w:multiLevelType w:val="hybridMultilevel"/>
    <w:tmpl w:val="EA1AA7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5A"/>
    <w:rsid w:val="0042305C"/>
    <w:rsid w:val="008076B3"/>
    <w:rsid w:val="00C9054D"/>
    <w:rsid w:val="00CF4E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6B3"/>
  </w:style>
  <w:style w:type="paragraph" w:styleId="Footer">
    <w:name w:val="footer"/>
    <w:basedOn w:val="Normal"/>
    <w:link w:val="FooterChar"/>
    <w:uiPriority w:val="99"/>
    <w:unhideWhenUsed/>
    <w:rsid w:val="00807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6B3"/>
  </w:style>
  <w:style w:type="paragraph" w:styleId="BalloonText">
    <w:name w:val="Balloon Text"/>
    <w:basedOn w:val="Normal"/>
    <w:link w:val="BalloonTextChar"/>
    <w:uiPriority w:val="99"/>
    <w:semiHidden/>
    <w:unhideWhenUsed/>
    <w:rsid w:val="0080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6B3"/>
  </w:style>
  <w:style w:type="paragraph" w:styleId="Footer">
    <w:name w:val="footer"/>
    <w:basedOn w:val="Normal"/>
    <w:link w:val="FooterChar"/>
    <w:uiPriority w:val="99"/>
    <w:unhideWhenUsed/>
    <w:rsid w:val="00807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6B3"/>
  </w:style>
  <w:style w:type="paragraph" w:styleId="BalloonText">
    <w:name w:val="Balloon Text"/>
    <w:basedOn w:val="Normal"/>
    <w:link w:val="BalloonTextChar"/>
    <w:uiPriority w:val="99"/>
    <w:semiHidden/>
    <w:unhideWhenUsed/>
    <w:rsid w:val="0080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dc:creator>
  <cp:lastModifiedBy>Frank K</cp:lastModifiedBy>
  <cp:revision>2</cp:revision>
  <dcterms:created xsi:type="dcterms:W3CDTF">2018-03-27T18:39:00Z</dcterms:created>
  <dcterms:modified xsi:type="dcterms:W3CDTF">2018-04-12T18:05:00Z</dcterms:modified>
</cp:coreProperties>
</file>